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8B" w:rsidRDefault="0019538B" w:rsidP="0019538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учителя, родители и учащиеся школы! </w:t>
      </w:r>
      <w:bookmarkStart w:id="0" w:name="_GoBack"/>
      <w:bookmarkEnd w:id="0"/>
    </w:p>
    <w:p w:rsidR="0019538B" w:rsidRDefault="0019538B" w:rsidP="0019538B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38B" w:rsidRPr="0019538B" w:rsidRDefault="0019538B" w:rsidP="0019538B">
      <w:pPr>
        <w:shd w:val="clear" w:color="auto" w:fill="FFFFFF"/>
        <w:spacing w:after="0" w:line="360" w:lineRule="atLeast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953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Информируем Вас о том, что Министерство просвещения РФ подготовило расширенный перечень онлайн-ресурсов для дистанционного обучения, в который вошли он-лайн ресурсы и сервисы Группы компаний «Просвещение» и Корпорации «Российский учебник»:</w:t>
      </w:r>
    </w:p>
    <w:p w:rsidR="0019538B" w:rsidRPr="0019538B" w:rsidRDefault="0019538B" w:rsidP="0019538B">
      <w:pPr>
        <w:shd w:val="clear" w:color="auto" w:fill="FFFFFF"/>
        <w:spacing w:after="0" w:line="360" w:lineRule="atLeast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1953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tbl>
      <w:tblPr>
        <w:tblW w:w="9214" w:type="dxa"/>
        <w:tblInd w:w="1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77"/>
        <w:gridCol w:w="3525"/>
        <w:gridCol w:w="3152"/>
      </w:tblGrid>
      <w:tr w:rsidR="0019538B" w:rsidRPr="0019538B" w:rsidTr="0019538B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Ресурсы в свободном доступе</w:t>
            </w:r>
          </w:p>
        </w:tc>
        <w:tc>
          <w:tcPr>
            <w:tcW w:w="3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АО «Издательство Просвещение»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Корпорация «Российский учебник»</w:t>
            </w:r>
          </w:p>
        </w:tc>
      </w:tr>
      <w:tr w:rsidR="0019538B" w:rsidRPr="0019538B" w:rsidTr="0019538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Электронные формы учебников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4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https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://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media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.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prosv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.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5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https://rosuchebnik.ru/uchebnik</w:t>
              </w:r>
            </w:hyperlink>
          </w:p>
        </w:tc>
      </w:tr>
      <w:tr w:rsidR="0019538B" w:rsidRPr="0019538B" w:rsidTr="0019538B">
        <w:tc>
          <w:tcPr>
            <w:tcW w:w="5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Горячая линия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6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vopros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@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prosv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.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7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help@rosuchebnik.ru</w:t>
              </w:r>
            </w:hyperlink>
          </w:p>
        </w:tc>
      </w:tr>
      <w:tr w:rsidR="0019538B" w:rsidRPr="0019538B" w:rsidTr="0019538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Calibri" w:eastAsia="Times New Roman" w:hAnsi="Calibri" w:cs="Calibri"/>
                <w:color w:val="212121"/>
                <w:lang w:eastAsia="ru-RU"/>
              </w:rPr>
              <w:t>8 (495) 789-30-20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Calibri" w:eastAsia="Times New Roman" w:hAnsi="Calibri" w:cs="Calibri"/>
                <w:color w:val="212121"/>
                <w:lang w:eastAsia="ru-RU"/>
              </w:rPr>
              <w:t>8 800 700 6483</w:t>
            </w:r>
          </w:p>
        </w:tc>
      </w:tr>
      <w:tr w:rsidR="0019538B" w:rsidRPr="0019538B" w:rsidTr="0019538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8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https://catalog.prosv.ru/category/14</w:t>
              </w:r>
            </w:hyperlink>
          </w:p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9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https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://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media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.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prosv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.</w:t>
              </w:r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10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val="en-US" w:eastAsia="ru-RU"/>
                </w:rPr>
                <w:t>https://rosuchebnik.ru/distant</w:t>
              </w:r>
            </w:hyperlink>
          </w:p>
        </w:tc>
      </w:tr>
      <w:tr w:rsidR="0019538B" w:rsidRPr="0019538B" w:rsidTr="0019538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r w:rsidRPr="0019538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Вебинары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11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webinar@prosv.ru</w:t>
              </w:r>
            </w:hyperlink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38B" w:rsidRPr="0019538B" w:rsidRDefault="0019538B" w:rsidP="0019538B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ru-RU"/>
              </w:rPr>
            </w:pPr>
            <w:hyperlink r:id="rId12" w:tgtFrame="_blank" w:history="1">
              <w:r w:rsidRPr="0019538B">
                <w:rPr>
                  <w:rFonts w:ascii="Calibri" w:eastAsia="Times New Roman" w:hAnsi="Calibri" w:cs="Calibri"/>
                  <w:color w:val="005BD1"/>
                  <w:u w:val="single"/>
                  <w:lang w:eastAsia="ru-RU"/>
                </w:rPr>
                <w:t>rosuchebnik.ru/urok</w:t>
              </w:r>
            </w:hyperlink>
          </w:p>
        </w:tc>
      </w:tr>
    </w:tbl>
    <w:p w:rsidR="00120CB8" w:rsidRDefault="00120CB8"/>
    <w:sectPr w:rsidR="0012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8B"/>
    <w:rsid w:val="00120CB8"/>
    <w:rsid w:val="0019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9C7F"/>
  <w15:chartTrackingRefBased/>
  <w15:docId w15:val="{AD335C04-F577-4B1B-884B-CEE0CFC8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4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category/1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12" Type="http://schemas.openxmlformats.org/officeDocument/2006/relationships/hyperlink" Target="https://rosuchebnik.ru/uro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.mail.ru/compose/?mailto=mailto%3avopros@prosv.ru" TargetMode="External"/><Relationship Id="rId11" Type="http://schemas.openxmlformats.org/officeDocument/2006/relationships/hyperlink" Target="http://e.mail.ru/compose/?mailto=mailto%3awebinar@prosv.ru" TargetMode="External"/><Relationship Id="rId5" Type="http://schemas.openxmlformats.org/officeDocument/2006/relationships/hyperlink" Target="https://rosuchebnik.ru/uchebnik" TargetMode="External"/><Relationship Id="rId10" Type="http://schemas.openxmlformats.org/officeDocument/2006/relationships/hyperlink" Target="https://rosuchebnik.ru/distant" TargetMode="External"/><Relationship Id="rId4" Type="http://schemas.openxmlformats.org/officeDocument/2006/relationships/hyperlink" Target="https://media.prosv.ru/" TargetMode="External"/><Relationship Id="rId9" Type="http://schemas.openxmlformats.org/officeDocument/2006/relationships/hyperlink" Target="https://media.pros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Zangaraev</dc:creator>
  <cp:keywords/>
  <dc:description/>
  <cp:lastModifiedBy>Zangaraev</cp:lastModifiedBy>
  <cp:revision>2</cp:revision>
  <dcterms:created xsi:type="dcterms:W3CDTF">2020-03-22T14:07:00Z</dcterms:created>
  <dcterms:modified xsi:type="dcterms:W3CDTF">2020-03-22T14:08:00Z</dcterms:modified>
</cp:coreProperties>
</file>